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DFD92" w14:textId="22FFB45A" w:rsidR="00472916" w:rsidRPr="008F4992" w:rsidRDefault="0016372C" w:rsidP="008F4992">
      <w:pPr>
        <w:pStyle w:val="3S02abstracttitle"/>
      </w:pPr>
      <w:r>
        <w:t>Tit</w:t>
      </w:r>
      <w:r w:rsidR="00D84A06">
        <w:t>le</w:t>
      </w:r>
      <w:r w:rsidR="00B506D1" w:rsidRPr="00B506D1">
        <w:t xml:space="preserve"> </w:t>
      </w:r>
    </w:p>
    <w:p w14:paraId="65B244EC" w14:textId="77777777" w:rsidR="0090704A" w:rsidRPr="00472916" w:rsidRDefault="0090704A" w:rsidP="008F4992">
      <w:pPr>
        <w:pStyle w:val="3S02abstractaffiliation"/>
      </w:pPr>
    </w:p>
    <w:p w14:paraId="1A9E79CA" w14:textId="334AA68B" w:rsidR="004D00DA" w:rsidRPr="0016372C" w:rsidRDefault="0016372C" w:rsidP="004D00DA">
      <w:pPr>
        <w:pStyle w:val="3S02abstractauthors"/>
        <w:spacing w:line="360" w:lineRule="auto"/>
        <w:rPr>
          <w:b/>
          <w:bCs/>
        </w:rPr>
      </w:pPr>
      <w:r w:rsidRPr="0016372C">
        <w:rPr>
          <w:b/>
          <w:bCs/>
          <w:u w:val="single"/>
        </w:rPr>
        <w:t>Corresponding author</w:t>
      </w:r>
      <w:r w:rsidR="004D00DA" w:rsidRPr="0016372C">
        <w:rPr>
          <w:b/>
          <w:bCs/>
          <w:vertAlign w:val="superscript"/>
        </w:rPr>
        <w:t>1</w:t>
      </w:r>
      <w:r w:rsidR="007511CB" w:rsidRPr="0016372C">
        <w:rPr>
          <w:b/>
          <w:bCs/>
        </w:rPr>
        <w:t xml:space="preserve">, </w:t>
      </w:r>
      <w:r w:rsidR="00EE2EC3" w:rsidRPr="0016372C">
        <w:rPr>
          <w:b/>
          <w:bCs/>
        </w:rPr>
        <w:t>contributing</w:t>
      </w:r>
      <w:r w:rsidRPr="0016372C">
        <w:rPr>
          <w:b/>
          <w:bCs/>
        </w:rPr>
        <w:t xml:space="preserve"> author</w:t>
      </w:r>
      <w:r w:rsidR="00543637" w:rsidRPr="0016372C">
        <w:rPr>
          <w:b/>
          <w:bCs/>
          <w:vertAlign w:val="superscript"/>
        </w:rPr>
        <w:t>1</w:t>
      </w:r>
      <w:r w:rsidR="007511CB" w:rsidRPr="0016372C">
        <w:rPr>
          <w:b/>
          <w:bCs/>
        </w:rPr>
        <w:t>,</w:t>
      </w:r>
      <w:r w:rsidR="00692D1C" w:rsidRPr="0016372C">
        <w:rPr>
          <w:b/>
          <w:bCs/>
        </w:rPr>
        <w:t xml:space="preserve"> and </w:t>
      </w:r>
      <w:r w:rsidR="00EE2EC3">
        <w:rPr>
          <w:b/>
          <w:bCs/>
        </w:rPr>
        <w:t>c</w:t>
      </w:r>
      <w:r w:rsidRPr="0016372C">
        <w:rPr>
          <w:b/>
          <w:bCs/>
        </w:rPr>
        <w:t>ontributing author</w:t>
      </w:r>
      <w:r w:rsidRPr="0016372C">
        <w:rPr>
          <w:b/>
          <w:bCs/>
          <w:vertAlign w:val="superscript"/>
        </w:rPr>
        <w:t>2</w:t>
      </w:r>
    </w:p>
    <w:p w14:paraId="17D0505C" w14:textId="2B9D094E" w:rsidR="007511CB" w:rsidRDefault="004D00DA" w:rsidP="007511CB">
      <w:pPr>
        <w:pStyle w:val="3S02abstractaffiliation"/>
      </w:pPr>
      <w:r w:rsidRPr="004D00DA">
        <w:rPr>
          <w:vertAlign w:val="superscript"/>
        </w:rPr>
        <w:t>1</w:t>
      </w:r>
      <w:r w:rsidR="0016372C">
        <w:t>Affiliation 1, address, city, country</w:t>
      </w:r>
    </w:p>
    <w:p w14:paraId="427AD04D" w14:textId="25000E04" w:rsidR="0016372C" w:rsidRDefault="00A21D62" w:rsidP="0016372C">
      <w:pPr>
        <w:pStyle w:val="3S02abstractaffiliation"/>
      </w:pPr>
      <w:r>
        <w:rPr>
          <w:vertAlign w:val="superscript"/>
        </w:rPr>
        <w:t>2</w:t>
      </w:r>
      <w:r w:rsidR="0016372C">
        <w:t>Affiliation 2, address, city, country</w:t>
      </w:r>
    </w:p>
    <w:p w14:paraId="27AD5F72" w14:textId="67641BBD" w:rsidR="00472916" w:rsidRPr="0016372C" w:rsidRDefault="004D00DA" w:rsidP="008F4992">
      <w:pPr>
        <w:pStyle w:val="3S02abstractaffiliation"/>
        <w:rPr>
          <w:lang w:val="en-US"/>
        </w:rPr>
      </w:pPr>
      <w:r w:rsidRPr="0016372C">
        <w:rPr>
          <w:lang w:val="en-US"/>
        </w:rPr>
        <w:t>(</w:t>
      </w:r>
      <w:r w:rsidR="00472916" w:rsidRPr="0016372C">
        <w:rPr>
          <w:lang w:val="en-US"/>
        </w:rPr>
        <w:t>e-mail</w:t>
      </w:r>
      <w:r w:rsidR="0016372C" w:rsidRPr="0016372C">
        <w:rPr>
          <w:lang w:val="en-US"/>
        </w:rPr>
        <w:t xml:space="preserve"> </w:t>
      </w:r>
      <w:r w:rsidR="0016372C">
        <w:rPr>
          <w:lang w:val="en-US"/>
        </w:rPr>
        <w:t xml:space="preserve">of </w:t>
      </w:r>
      <w:r w:rsidR="0008118B">
        <w:rPr>
          <w:lang w:val="en-US"/>
        </w:rPr>
        <w:t>presenting</w:t>
      </w:r>
      <w:r w:rsidR="0016372C">
        <w:rPr>
          <w:lang w:val="en-US"/>
        </w:rPr>
        <w:t xml:space="preserve"> author</w:t>
      </w:r>
      <w:r w:rsidR="00472916" w:rsidRPr="0016372C">
        <w:rPr>
          <w:lang w:val="en-US"/>
        </w:rPr>
        <w:t xml:space="preserve">: </w:t>
      </w:r>
      <w:r w:rsidR="0016372C">
        <w:rPr>
          <w:lang w:val="en-US"/>
        </w:rPr>
        <w:t>xy</w:t>
      </w:r>
      <w:r w:rsidR="00927189" w:rsidRPr="0016372C">
        <w:rPr>
          <w:lang w:val="en-US"/>
        </w:rPr>
        <w:t>r</w:t>
      </w:r>
      <w:r w:rsidRPr="0016372C">
        <w:rPr>
          <w:lang w:val="en-US"/>
        </w:rPr>
        <w:t>@</w:t>
      </w:r>
      <w:r w:rsidR="0016372C">
        <w:rPr>
          <w:lang w:val="en-US"/>
        </w:rPr>
        <w:t>xxxxx</w:t>
      </w:r>
      <w:r w:rsidR="00AB579F" w:rsidRPr="0016372C">
        <w:rPr>
          <w:lang w:val="en-US"/>
        </w:rPr>
        <w:t>.</w:t>
      </w:r>
      <w:r w:rsidR="0016372C">
        <w:rPr>
          <w:lang w:val="en-US"/>
        </w:rPr>
        <w:t>xx</w:t>
      </w:r>
      <w:r w:rsidR="00472916" w:rsidRPr="0016372C">
        <w:rPr>
          <w:lang w:val="en-US"/>
        </w:rPr>
        <w:t>)</w:t>
      </w:r>
    </w:p>
    <w:p w14:paraId="183C31CB" w14:textId="77777777" w:rsidR="0090704A" w:rsidRDefault="0090704A" w:rsidP="0016372C">
      <w:pPr>
        <w:rPr>
          <w:w w:val="105"/>
          <w:sz w:val="22"/>
          <w:szCs w:val="22"/>
          <w:lang w:val="en-US"/>
        </w:rPr>
      </w:pPr>
    </w:p>
    <w:p w14:paraId="67E511EB" w14:textId="79F31C4B" w:rsidR="00DF7812" w:rsidRDefault="00A21D62" w:rsidP="0016372C">
      <w:pPr>
        <w:rPr>
          <w:w w:val="105"/>
          <w:sz w:val="22"/>
          <w:szCs w:val="22"/>
          <w:lang w:val="en-US"/>
        </w:rPr>
      </w:pPr>
      <w:r w:rsidRPr="00A21D62">
        <w:rPr>
          <w:w w:val="105"/>
          <w:sz w:val="22"/>
          <w:szCs w:val="22"/>
          <w:lang w:val="en-US"/>
        </w:rPr>
        <w:t>This is a Microsoft Word abstract template for submission to iNOW2023, to be held in Würzburg, Germany, in July 2023. Your abstract will be used for publication in the online conference program. Abstracts will only be accepted in PDF format</w:t>
      </w:r>
      <w:r w:rsidR="0075442F">
        <w:rPr>
          <w:w w:val="105"/>
          <w:sz w:val="22"/>
          <w:szCs w:val="22"/>
          <w:lang w:val="en-US"/>
        </w:rPr>
        <w:t xml:space="preserve"> only</w:t>
      </w:r>
      <w:r w:rsidRPr="00A21D62">
        <w:rPr>
          <w:w w:val="105"/>
          <w:sz w:val="22"/>
          <w:szCs w:val="22"/>
          <w:lang w:val="en-US"/>
        </w:rPr>
        <w:t>. Your abstract will not be edited upon acceptance, so please ensure that it is submitted in its final publishable form.</w:t>
      </w:r>
    </w:p>
    <w:p w14:paraId="21A0F671" w14:textId="77777777" w:rsidR="00A21D62" w:rsidRPr="0016372C" w:rsidRDefault="00A21D62" w:rsidP="0016372C">
      <w:pPr>
        <w:rPr>
          <w:rFonts w:ascii="Times New Roman" w:hAnsi="Times New Roman"/>
          <w:w w:val="105"/>
          <w:sz w:val="22"/>
          <w:szCs w:val="22"/>
          <w:lang w:val="en-US"/>
        </w:rPr>
      </w:pPr>
    </w:p>
    <w:p w14:paraId="3A153E6B" w14:textId="77777777" w:rsidR="00DF7812" w:rsidRPr="00A9564C" w:rsidRDefault="00DF7812" w:rsidP="00DF7812">
      <w:pPr>
        <w:spacing w:line="276" w:lineRule="auto"/>
        <w:rPr>
          <w:rFonts w:ascii="Times New Roman" w:hAnsi="Times New Roman"/>
          <w:b/>
          <w:bCs/>
          <w:w w:val="105"/>
          <w:sz w:val="22"/>
          <w:szCs w:val="22"/>
          <w:lang w:val="en-US"/>
        </w:rPr>
      </w:pPr>
      <w:r w:rsidRPr="00A9564C">
        <w:rPr>
          <w:b/>
          <w:bCs/>
          <w:w w:val="105"/>
          <w:sz w:val="22"/>
          <w:szCs w:val="22"/>
          <w:lang w:val="en-US"/>
        </w:rPr>
        <w:t>Instructions for preparing the abstract are as follows:</w:t>
      </w:r>
    </w:p>
    <w:p w14:paraId="5C08523B" w14:textId="1CE86E4C" w:rsidR="00DF7812" w:rsidRPr="00DF7812" w:rsidRDefault="00DF7812" w:rsidP="00DF7812">
      <w:pPr>
        <w:numPr>
          <w:ilvl w:val="0"/>
          <w:numId w:val="1"/>
        </w:numPr>
        <w:tabs>
          <w:tab w:val="left" w:pos="180"/>
        </w:tabs>
        <w:suppressAutoHyphens/>
        <w:spacing w:line="276" w:lineRule="auto"/>
        <w:ind w:left="360" w:hanging="180"/>
        <w:rPr>
          <w:w w:val="105"/>
          <w:sz w:val="22"/>
          <w:szCs w:val="22"/>
          <w:lang w:val="en-US"/>
        </w:rPr>
      </w:pPr>
      <w:r w:rsidRPr="00DF7812">
        <w:rPr>
          <w:w w:val="105"/>
          <w:sz w:val="22"/>
          <w:szCs w:val="22"/>
          <w:lang w:val="en-US"/>
        </w:rPr>
        <w:t>No more than 1 page</w:t>
      </w:r>
      <w:r w:rsidR="003C675F">
        <w:rPr>
          <w:w w:val="105"/>
          <w:sz w:val="22"/>
          <w:szCs w:val="22"/>
          <w:lang w:val="en-US"/>
        </w:rPr>
        <w:t>,</w:t>
      </w:r>
      <w:r w:rsidR="0091234E" w:rsidRPr="0091234E">
        <w:rPr>
          <w:w w:val="105"/>
          <w:sz w:val="22"/>
          <w:szCs w:val="22"/>
          <w:lang w:val="en-US"/>
        </w:rPr>
        <w:t xml:space="preserve"> </w:t>
      </w:r>
      <w:r w:rsidR="0091234E" w:rsidRPr="00DF7812">
        <w:rPr>
          <w:w w:val="105"/>
          <w:sz w:val="22"/>
          <w:szCs w:val="22"/>
          <w:lang w:val="en-US"/>
        </w:rPr>
        <w:t>A4 or letter size</w:t>
      </w:r>
      <w:r w:rsidRPr="00DF7812">
        <w:rPr>
          <w:w w:val="105"/>
          <w:sz w:val="22"/>
          <w:szCs w:val="22"/>
          <w:lang w:val="en-US"/>
        </w:rPr>
        <w:t xml:space="preserve">, </w:t>
      </w:r>
      <w:r w:rsidR="00A21D62" w:rsidRPr="00A21D62">
        <w:rPr>
          <w:w w:val="105"/>
          <w:sz w:val="22"/>
          <w:szCs w:val="22"/>
          <w:lang w:val="en-US"/>
        </w:rPr>
        <w:t xml:space="preserve">including text, </w:t>
      </w:r>
      <w:r w:rsidR="00EE2EC3" w:rsidRPr="00A21D62">
        <w:rPr>
          <w:w w:val="105"/>
          <w:sz w:val="22"/>
          <w:szCs w:val="22"/>
          <w:lang w:val="en-US"/>
        </w:rPr>
        <w:t>figures,</w:t>
      </w:r>
      <w:r w:rsidR="00A21D62">
        <w:rPr>
          <w:w w:val="105"/>
          <w:sz w:val="22"/>
          <w:szCs w:val="22"/>
          <w:lang w:val="en-US"/>
        </w:rPr>
        <w:t xml:space="preserve"> and references</w:t>
      </w:r>
      <w:r w:rsidRPr="00DF7812">
        <w:rPr>
          <w:w w:val="105"/>
          <w:sz w:val="22"/>
          <w:szCs w:val="22"/>
          <w:lang w:val="en-US"/>
        </w:rPr>
        <w:t>. All margins should be at least 2.5 cm.</w:t>
      </w:r>
    </w:p>
    <w:p w14:paraId="46478696" w14:textId="5A0BD95F" w:rsidR="00DF7812" w:rsidRPr="00DF7812" w:rsidRDefault="0091234E" w:rsidP="00DF7812">
      <w:pPr>
        <w:numPr>
          <w:ilvl w:val="0"/>
          <w:numId w:val="1"/>
        </w:numPr>
        <w:tabs>
          <w:tab w:val="left" w:pos="180"/>
        </w:tabs>
        <w:suppressAutoHyphens/>
        <w:spacing w:line="276" w:lineRule="auto"/>
        <w:ind w:left="360" w:hanging="180"/>
        <w:rPr>
          <w:w w:val="105"/>
          <w:sz w:val="22"/>
          <w:szCs w:val="22"/>
          <w:lang w:val="en-US"/>
        </w:rPr>
      </w:pPr>
      <w:r>
        <w:rPr>
          <w:w w:val="105"/>
          <w:sz w:val="22"/>
          <w:szCs w:val="22"/>
          <w:lang w:val="en-US"/>
        </w:rPr>
        <w:t>U</w:t>
      </w:r>
      <w:r w:rsidR="00DF7812" w:rsidRPr="00DF7812">
        <w:rPr>
          <w:w w:val="105"/>
          <w:sz w:val="22"/>
          <w:szCs w:val="22"/>
          <w:lang w:val="en-US"/>
        </w:rPr>
        <w:t>se the Times font family</w:t>
      </w:r>
      <w:r>
        <w:rPr>
          <w:w w:val="105"/>
          <w:sz w:val="22"/>
          <w:szCs w:val="22"/>
          <w:lang w:val="en-US"/>
        </w:rPr>
        <w:t>.</w:t>
      </w:r>
    </w:p>
    <w:p w14:paraId="41030A93" w14:textId="139EE7AF" w:rsidR="00DF7812" w:rsidRDefault="00DF7812" w:rsidP="00DF7812">
      <w:pPr>
        <w:numPr>
          <w:ilvl w:val="0"/>
          <w:numId w:val="1"/>
        </w:numPr>
        <w:tabs>
          <w:tab w:val="left" w:pos="180"/>
        </w:tabs>
        <w:suppressAutoHyphens/>
        <w:spacing w:line="276" w:lineRule="auto"/>
        <w:ind w:left="360" w:hanging="180"/>
        <w:rPr>
          <w:w w:val="105"/>
          <w:sz w:val="22"/>
          <w:szCs w:val="22"/>
        </w:rPr>
      </w:pPr>
      <w:r>
        <w:rPr>
          <w:w w:val="105"/>
          <w:sz w:val="22"/>
          <w:szCs w:val="22"/>
        </w:rPr>
        <w:t>Single-spaced</w:t>
      </w:r>
      <w:r w:rsidR="0091234E">
        <w:rPr>
          <w:w w:val="105"/>
          <w:sz w:val="22"/>
          <w:szCs w:val="22"/>
        </w:rPr>
        <w:t>.</w:t>
      </w:r>
    </w:p>
    <w:p w14:paraId="3B17C617" w14:textId="628C7511" w:rsidR="00DF7812" w:rsidRPr="00DF7812" w:rsidRDefault="00DF7812" w:rsidP="00DF7812">
      <w:pPr>
        <w:numPr>
          <w:ilvl w:val="0"/>
          <w:numId w:val="1"/>
        </w:numPr>
        <w:tabs>
          <w:tab w:val="left" w:pos="180"/>
        </w:tabs>
        <w:suppressAutoHyphens/>
        <w:spacing w:line="276" w:lineRule="auto"/>
        <w:ind w:left="360" w:hanging="180"/>
        <w:rPr>
          <w:w w:val="105"/>
          <w:sz w:val="22"/>
          <w:szCs w:val="22"/>
          <w:lang w:val="en-US"/>
        </w:rPr>
      </w:pPr>
      <w:r w:rsidRPr="00DF7812">
        <w:rPr>
          <w:w w:val="105"/>
          <w:sz w:val="22"/>
          <w:szCs w:val="22"/>
          <w:lang w:val="en-US"/>
        </w:rPr>
        <w:t xml:space="preserve">The total size of your </w:t>
      </w:r>
      <w:r w:rsidR="0091234E">
        <w:rPr>
          <w:w w:val="105"/>
          <w:sz w:val="22"/>
          <w:szCs w:val="22"/>
          <w:lang w:val="en-US"/>
        </w:rPr>
        <w:t>submission</w:t>
      </w:r>
      <w:r w:rsidRPr="00DF7812">
        <w:rPr>
          <w:w w:val="105"/>
          <w:sz w:val="22"/>
          <w:szCs w:val="22"/>
          <w:lang w:val="en-US"/>
        </w:rPr>
        <w:t xml:space="preserve"> should not exceed 5MB.</w:t>
      </w:r>
    </w:p>
    <w:p w14:paraId="025968D8" w14:textId="4173EB70" w:rsidR="00DF7812" w:rsidRPr="00DF7812" w:rsidRDefault="00DF7812" w:rsidP="00DF7812">
      <w:pPr>
        <w:numPr>
          <w:ilvl w:val="0"/>
          <w:numId w:val="1"/>
        </w:numPr>
        <w:tabs>
          <w:tab w:val="left" w:pos="180"/>
        </w:tabs>
        <w:suppressAutoHyphens/>
        <w:spacing w:line="276" w:lineRule="auto"/>
        <w:ind w:left="360" w:hanging="180"/>
        <w:rPr>
          <w:w w:val="105"/>
          <w:sz w:val="22"/>
          <w:szCs w:val="22"/>
          <w:lang w:val="en-US"/>
        </w:rPr>
      </w:pPr>
      <w:r>
        <w:rPr>
          <w:w w:val="105"/>
          <w:sz w:val="22"/>
          <w:szCs w:val="22"/>
          <w:lang w:val="en-US"/>
        </w:rPr>
        <w:t>You are free to include figures and plots</w:t>
      </w:r>
      <w:r w:rsidR="0091234E">
        <w:rPr>
          <w:w w:val="105"/>
          <w:sz w:val="22"/>
          <w:szCs w:val="22"/>
          <w:lang w:val="en-US"/>
        </w:rPr>
        <w:t>.</w:t>
      </w:r>
    </w:p>
    <w:p w14:paraId="2CB97A54" w14:textId="7DFFEB94" w:rsidR="00DF7812" w:rsidRPr="00DF7812" w:rsidRDefault="00DF7812" w:rsidP="00DF7812">
      <w:pPr>
        <w:numPr>
          <w:ilvl w:val="0"/>
          <w:numId w:val="1"/>
        </w:numPr>
        <w:tabs>
          <w:tab w:val="left" w:pos="180"/>
        </w:tabs>
        <w:suppressAutoHyphens/>
        <w:spacing w:line="276" w:lineRule="auto"/>
        <w:ind w:left="360" w:hanging="180"/>
        <w:rPr>
          <w:w w:val="105"/>
          <w:sz w:val="22"/>
          <w:szCs w:val="22"/>
          <w:lang w:val="en-US"/>
        </w:rPr>
      </w:pPr>
      <w:r w:rsidRPr="00DF7812">
        <w:rPr>
          <w:w w:val="105"/>
          <w:sz w:val="22"/>
          <w:szCs w:val="22"/>
          <w:lang w:val="en-US"/>
        </w:rPr>
        <w:t>Please use the following layout</w:t>
      </w:r>
      <w:r>
        <w:rPr>
          <w:w w:val="105"/>
          <w:sz w:val="22"/>
          <w:szCs w:val="22"/>
          <w:lang w:val="en-US"/>
        </w:rPr>
        <w:t>:</w:t>
      </w:r>
    </w:p>
    <w:p w14:paraId="6296A295" w14:textId="48CFF014" w:rsidR="00DF7812" w:rsidRDefault="00DF7812" w:rsidP="00DF7812">
      <w:pPr>
        <w:numPr>
          <w:ilvl w:val="1"/>
          <w:numId w:val="2"/>
        </w:numPr>
        <w:tabs>
          <w:tab w:val="left" w:pos="851"/>
        </w:tabs>
        <w:suppressAutoHyphens/>
        <w:spacing w:line="240" w:lineRule="auto"/>
        <w:ind w:left="540" w:firstLine="27"/>
        <w:rPr>
          <w:w w:val="105"/>
          <w:sz w:val="22"/>
          <w:szCs w:val="22"/>
        </w:rPr>
      </w:pPr>
      <w:r>
        <w:rPr>
          <w:w w:val="105"/>
          <w:sz w:val="22"/>
          <w:szCs w:val="22"/>
        </w:rPr>
        <w:t>Title: 1</w:t>
      </w:r>
      <w:r w:rsidR="00FC64C5">
        <w:rPr>
          <w:w w:val="105"/>
          <w:sz w:val="22"/>
          <w:szCs w:val="22"/>
        </w:rPr>
        <w:t>8</w:t>
      </w:r>
      <w:r>
        <w:rPr>
          <w:w w:val="105"/>
          <w:sz w:val="22"/>
          <w:szCs w:val="22"/>
        </w:rPr>
        <w:t xml:space="preserve"> pt, bold, centered</w:t>
      </w:r>
    </w:p>
    <w:p w14:paraId="47E82590" w14:textId="3AEDCDE7" w:rsidR="00DF7812" w:rsidRPr="00DF7812" w:rsidRDefault="00DF7812" w:rsidP="00DF7812">
      <w:pPr>
        <w:numPr>
          <w:ilvl w:val="1"/>
          <w:numId w:val="2"/>
        </w:numPr>
        <w:tabs>
          <w:tab w:val="left" w:pos="851"/>
        </w:tabs>
        <w:suppressAutoHyphens/>
        <w:spacing w:line="240" w:lineRule="auto"/>
        <w:ind w:left="540" w:firstLine="27"/>
        <w:rPr>
          <w:w w:val="105"/>
          <w:sz w:val="22"/>
          <w:szCs w:val="22"/>
          <w:lang w:val="en-US"/>
        </w:rPr>
      </w:pPr>
      <w:r w:rsidRPr="00DF7812">
        <w:rPr>
          <w:w w:val="105"/>
          <w:sz w:val="22"/>
          <w:szCs w:val="22"/>
          <w:lang w:val="en-US"/>
        </w:rPr>
        <w:t>Authors: 1</w:t>
      </w:r>
      <w:r>
        <w:rPr>
          <w:w w:val="105"/>
          <w:sz w:val="22"/>
          <w:szCs w:val="22"/>
          <w:lang w:val="en-US"/>
        </w:rPr>
        <w:t>2</w:t>
      </w:r>
      <w:r w:rsidRPr="00DF7812">
        <w:rPr>
          <w:w w:val="105"/>
          <w:sz w:val="22"/>
          <w:szCs w:val="22"/>
          <w:lang w:val="en-US"/>
        </w:rPr>
        <w:t xml:space="preserve"> pt, bold, centered, presenting author underlined if known</w:t>
      </w:r>
    </w:p>
    <w:p w14:paraId="2FF5F3AF" w14:textId="77777777" w:rsidR="00DF7812" w:rsidRDefault="00DF7812" w:rsidP="00DF7812">
      <w:pPr>
        <w:numPr>
          <w:ilvl w:val="1"/>
          <w:numId w:val="2"/>
        </w:numPr>
        <w:tabs>
          <w:tab w:val="left" w:pos="851"/>
        </w:tabs>
        <w:suppressAutoHyphens/>
        <w:spacing w:line="240" w:lineRule="auto"/>
        <w:ind w:left="540" w:firstLine="27"/>
        <w:rPr>
          <w:w w:val="105"/>
          <w:sz w:val="22"/>
          <w:szCs w:val="22"/>
        </w:rPr>
      </w:pPr>
      <w:r>
        <w:rPr>
          <w:w w:val="105"/>
          <w:sz w:val="22"/>
          <w:szCs w:val="22"/>
        </w:rPr>
        <w:t>Affiliations: 11 pt, italic, centered</w:t>
      </w:r>
    </w:p>
    <w:p w14:paraId="09924968" w14:textId="77777777" w:rsidR="00DF7812" w:rsidRDefault="00DF7812" w:rsidP="00DF7812">
      <w:pPr>
        <w:numPr>
          <w:ilvl w:val="1"/>
          <w:numId w:val="2"/>
        </w:numPr>
        <w:tabs>
          <w:tab w:val="left" w:pos="851"/>
        </w:tabs>
        <w:suppressAutoHyphens/>
        <w:spacing w:line="240" w:lineRule="auto"/>
        <w:ind w:left="540" w:firstLine="27"/>
        <w:rPr>
          <w:w w:val="105"/>
          <w:sz w:val="22"/>
          <w:szCs w:val="22"/>
        </w:rPr>
      </w:pPr>
      <w:r>
        <w:rPr>
          <w:w w:val="105"/>
          <w:sz w:val="22"/>
          <w:szCs w:val="22"/>
        </w:rPr>
        <w:t>Presenting author's e-mail address</w:t>
      </w:r>
    </w:p>
    <w:p w14:paraId="4C16E389" w14:textId="132CFA78" w:rsidR="00DF7812" w:rsidRPr="0091234E" w:rsidRDefault="0091234E" w:rsidP="00DF7812">
      <w:pPr>
        <w:numPr>
          <w:ilvl w:val="1"/>
          <w:numId w:val="2"/>
        </w:numPr>
        <w:tabs>
          <w:tab w:val="left" w:pos="851"/>
        </w:tabs>
        <w:suppressAutoHyphens/>
        <w:spacing w:line="240" w:lineRule="auto"/>
        <w:ind w:left="540" w:firstLine="27"/>
        <w:rPr>
          <w:w w:val="105"/>
          <w:sz w:val="22"/>
          <w:szCs w:val="22"/>
          <w:lang w:val="en-US"/>
        </w:rPr>
      </w:pPr>
      <w:r w:rsidRPr="0091234E">
        <w:rPr>
          <w:w w:val="105"/>
          <w:sz w:val="22"/>
          <w:szCs w:val="22"/>
          <w:lang w:val="en-US"/>
        </w:rPr>
        <w:t>Body</w:t>
      </w:r>
      <w:r w:rsidR="00DF7812" w:rsidRPr="0091234E">
        <w:rPr>
          <w:w w:val="105"/>
          <w:sz w:val="22"/>
          <w:szCs w:val="22"/>
          <w:lang w:val="en-US"/>
        </w:rPr>
        <w:t xml:space="preserve"> text: 11 pt, </w:t>
      </w:r>
      <w:r>
        <w:rPr>
          <w:w w:val="105"/>
          <w:sz w:val="22"/>
          <w:szCs w:val="22"/>
          <w:lang w:val="en-US"/>
        </w:rPr>
        <w:t>single</w:t>
      </w:r>
      <w:r w:rsidR="00DF7812" w:rsidRPr="0091234E">
        <w:rPr>
          <w:w w:val="105"/>
          <w:sz w:val="22"/>
          <w:szCs w:val="22"/>
          <w:lang w:val="en-US"/>
        </w:rPr>
        <w:t xml:space="preserve"> column</w:t>
      </w:r>
    </w:p>
    <w:p w14:paraId="2523E6EC" w14:textId="77777777" w:rsidR="00DF7812" w:rsidRDefault="00DF7812" w:rsidP="00DF7812">
      <w:pPr>
        <w:numPr>
          <w:ilvl w:val="1"/>
          <w:numId w:val="2"/>
        </w:numPr>
        <w:tabs>
          <w:tab w:val="left" w:pos="851"/>
        </w:tabs>
        <w:suppressAutoHyphens/>
        <w:spacing w:line="240" w:lineRule="auto"/>
        <w:ind w:left="540" w:firstLine="27"/>
        <w:rPr>
          <w:w w:val="105"/>
          <w:sz w:val="22"/>
          <w:szCs w:val="22"/>
        </w:rPr>
      </w:pPr>
      <w:r>
        <w:rPr>
          <w:w w:val="105"/>
          <w:sz w:val="22"/>
          <w:szCs w:val="22"/>
        </w:rPr>
        <w:t>References [1]</w:t>
      </w:r>
    </w:p>
    <w:p w14:paraId="6D5EB1A4" w14:textId="77777777" w:rsidR="00DF7812" w:rsidRPr="00DF7812" w:rsidRDefault="00DF7812" w:rsidP="00DF7812">
      <w:pPr>
        <w:numPr>
          <w:ilvl w:val="1"/>
          <w:numId w:val="2"/>
        </w:numPr>
        <w:tabs>
          <w:tab w:val="left" w:pos="851"/>
        </w:tabs>
        <w:suppressAutoHyphens/>
        <w:spacing w:line="240" w:lineRule="auto"/>
        <w:ind w:left="540" w:firstLine="27"/>
        <w:rPr>
          <w:w w:val="105"/>
          <w:sz w:val="22"/>
          <w:szCs w:val="22"/>
          <w:lang w:val="en-US"/>
        </w:rPr>
      </w:pPr>
      <w:r w:rsidRPr="00DF7812">
        <w:rPr>
          <w:w w:val="105"/>
          <w:sz w:val="22"/>
          <w:szCs w:val="22"/>
          <w:lang w:val="en-US"/>
        </w:rPr>
        <w:t>Table and figure captions should use font size 10.</w:t>
      </w:r>
    </w:p>
    <w:p w14:paraId="6C6083F2" w14:textId="77777777" w:rsidR="005D325E" w:rsidRPr="00DF7812" w:rsidRDefault="005D325E" w:rsidP="00543637">
      <w:pPr>
        <w:pStyle w:val="3S02abstractbody"/>
        <w:rPr>
          <w:lang w:val="en-US"/>
        </w:rPr>
      </w:pPr>
    </w:p>
    <w:p w14:paraId="759F7862" w14:textId="1C2E436C" w:rsidR="004E1BA0" w:rsidRDefault="00FB6A45" w:rsidP="00A91B75">
      <w:pPr>
        <w:pStyle w:val="3S02abstractreferences"/>
        <w:rPr>
          <w:lang w:val="es-ES_tradnl"/>
        </w:rPr>
      </w:pPr>
      <w:r>
        <w:rPr>
          <w:lang w:val="es-ES_tradnl"/>
        </w:rPr>
        <w:t>[1]</w:t>
      </w:r>
      <w:r>
        <w:rPr>
          <w:lang w:val="es-ES_tradnl"/>
        </w:rPr>
        <w:tab/>
      </w:r>
      <w:r w:rsidR="0090704A">
        <w:rPr>
          <w:lang w:val="es-ES_tradnl"/>
        </w:rPr>
        <w:t>Author</w:t>
      </w:r>
      <w:r w:rsidR="00746520">
        <w:rPr>
          <w:lang w:val="es-ES_tradnl"/>
        </w:rPr>
        <w:t xml:space="preserve"> et al., </w:t>
      </w:r>
      <w:r w:rsidR="0090704A" w:rsidRPr="0031481C">
        <w:rPr>
          <w:i/>
          <w:iCs/>
          <w:lang w:val="es-ES_tradnl"/>
        </w:rPr>
        <w:t>Journal</w:t>
      </w:r>
      <w:r w:rsidR="0090704A">
        <w:rPr>
          <w:lang w:val="es-ES_tradnl"/>
        </w:rPr>
        <w:t xml:space="preserve"> </w:t>
      </w:r>
      <w:r w:rsidR="0090704A" w:rsidRPr="0031481C">
        <w:rPr>
          <w:b/>
          <w:bCs/>
          <w:lang w:val="es-ES_tradnl"/>
        </w:rPr>
        <w:t>vol</w:t>
      </w:r>
      <w:r w:rsidR="00886F86" w:rsidRPr="00EE2EC3">
        <w:rPr>
          <w:lang w:val="es-ES_tradnl"/>
        </w:rPr>
        <w:t>,</w:t>
      </w:r>
      <w:r w:rsidR="0090704A">
        <w:rPr>
          <w:lang w:val="es-ES_tradnl"/>
        </w:rPr>
        <w:t xml:space="preserve"> page</w:t>
      </w:r>
      <w:r w:rsidR="00886F86">
        <w:rPr>
          <w:lang w:val="es-ES_tradnl"/>
        </w:rPr>
        <w:t xml:space="preserve"> </w:t>
      </w:r>
      <w:r w:rsidR="00886F86" w:rsidRPr="00886F86">
        <w:rPr>
          <w:lang w:val="es-ES_tradnl"/>
        </w:rPr>
        <w:t>(</w:t>
      </w:r>
      <w:r w:rsidR="0090704A">
        <w:rPr>
          <w:lang w:val="es-ES_tradnl"/>
        </w:rPr>
        <w:t>year</w:t>
      </w:r>
      <w:r w:rsidR="00886F86" w:rsidRPr="00886F86">
        <w:rPr>
          <w:lang w:val="es-ES_tradnl"/>
        </w:rPr>
        <w:t>)</w:t>
      </w:r>
    </w:p>
    <w:p w14:paraId="38C27798" w14:textId="2CC9F38B" w:rsidR="004E1BA0" w:rsidRPr="00A91B75" w:rsidRDefault="00FB6A45" w:rsidP="004E1BA0">
      <w:pPr>
        <w:pStyle w:val="3S02abstractreferences"/>
        <w:rPr>
          <w:lang w:val="es-ES_tradnl"/>
        </w:rPr>
      </w:pPr>
      <w:r>
        <w:rPr>
          <w:lang w:val="es-ES_tradnl"/>
        </w:rPr>
        <w:t>[2]</w:t>
      </w:r>
      <w:r>
        <w:rPr>
          <w:lang w:val="es-ES_tradnl"/>
        </w:rPr>
        <w:tab/>
      </w:r>
      <w:r w:rsidR="0090704A">
        <w:rPr>
          <w:lang w:val="es-ES_tradnl"/>
        </w:rPr>
        <w:t xml:space="preserve">Author et al., </w:t>
      </w:r>
      <w:r w:rsidR="0090704A" w:rsidRPr="0031481C">
        <w:rPr>
          <w:i/>
          <w:iCs/>
          <w:lang w:val="es-ES_tradnl"/>
        </w:rPr>
        <w:t>Journ</w:t>
      </w:r>
      <w:r w:rsidR="0031481C">
        <w:rPr>
          <w:i/>
          <w:iCs/>
          <w:lang w:val="es-ES_tradnl"/>
        </w:rPr>
        <w:t>al</w:t>
      </w:r>
      <w:r w:rsidR="0090704A">
        <w:rPr>
          <w:lang w:val="es-ES_tradnl"/>
        </w:rPr>
        <w:t xml:space="preserve"> </w:t>
      </w:r>
      <w:r w:rsidR="0090704A" w:rsidRPr="0031481C">
        <w:rPr>
          <w:b/>
          <w:bCs/>
          <w:lang w:val="es-ES_tradnl"/>
        </w:rPr>
        <w:t>vol</w:t>
      </w:r>
      <w:r w:rsidR="0090704A">
        <w:rPr>
          <w:lang w:val="es-ES_tradnl"/>
        </w:rPr>
        <w:t>, page</w:t>
      </w:r>
      <w:r w:rsidR="0009069D">
        <w:rPr>
          <w:lang w:val="es-ES_tradnl"/>
        </w:rPr>
        <w:t xml:space="preserve"> </w:t>
      </w:r>
      <w:r w:rsidR="0090704A" w:rsidRPr="00886F86">
        <w:rPr>
          <w:lang w:val="es-ES_tradnl"/>
        </w:rPr>
        <w:t>(</w:t>
      </w:r>
      <w:r w:rsidR="0090704A">
        <w:rPr>
          <w:lang w:val="es-ES_tradnl"/>
        </w:rPr>
        <w:t>year</w:t>
      </w:r>
      <w:r w:rsidR="0090704A" w:rsidRPr="00886F86">
        <w:rPr>
          <w:lang w:val="es-ES_tradnl"/>
        </w:rPr>
        <w:t>)</w:t>
      </w:r>
    </w:p>
    <w:p w14:paraId="5ADEEA74" w14:textId="78D4DD42" w:rsidR="00A91B75" w:rsidRDefault="0055270D" w:rsidP="009E0FD4">
      <w:pPr>
        <w:pStyle w:val="3S02abstractreferences"/>
        <w:rPr>
          <w:lang w:val="es-ES_tradnl"/>
        </w:rPr>
      </w:pPr>
      <w:r>
        <w:rPr>
          <w:lang w:val="es-ES_tradnl"/>
        </w:rPr>
        <w:t>[3]</w:t>
      </w:r>
      <w:r w:rsidRPr="0055270D">
        <w:rPr>
          <w:lang w:val="es-ES_tradnl"/>
        </w:rPr>
        <w:t xml:space="preserve"> </w:t>
      </w:r>
      <w:r>
        <w:rPr>
          <w:lang w:val="es-ES_tradnl"/>
        </w:rPr>
        <w:tab/>
      </w:r>
      <w:r w:rsidR="0090704A">
        <w:rPr>
          <w:lang w:val="es-ES_tradnl"/>
        </w:rPr>
        <w:t xml:space="preserve">Author et al., </w:t>
      </w:r>
      <w:r w:rsidR="0090704A" w:rsidRPr="0031481C">
        <w:rPr>
          <w:i/>
          <w:iCs/>
          <w:lang w:val="es-ES_tradnl"/>
        </w:rPr>
        <w:t>Journa</w:t>
      </w:r>
      <w:r w:rsidR="0031481C">
        <w:rPr>
          <w:i/>
          <w:iCs/>
          <w:lang w:val="es-ES_tradnl"/>
        </w:rPr>
        <w:t>l</w:t>
      </w:r>
      <w:r w:rsidR="0090704A">
        <w:rPr>
          <w:lang w:val="es-ES_tradnl"/>
        </w:rPr>
        <w:t xml:space="preserve"> </w:t>
      </w:r>
      <w:r w:rsidR="0090704A" w:rsidRPr="0031481C">
        <w:rPr>
          <w:b/>
          <w:bCs/>
          <w:lang w:val="es-ES_tradnl"/>
        </w:rPr>
        <w:t>vol</w:t>
      </w:r>
      <w:r w:rsidR="0090704A">
        <w:rPr>
          <w:lang w:val="es-ES_tradnl"/>
        </w:rPr>
        <w:t>, page</w:t>
      </w:r>
      <w:r w:rsidR="0009069D">
        <w:rPr>
          <w:lang w:val="es-ES_tradnl"/>
        </w:rPr>
        <w:t xml:space="preserve"> </w:t>
      </w:r>
      <w:r w:rsidR="0090704A" w:rsidRPr="00886F86">
        <w:rPr>
          <w:lang w:val="es-ES_tradnl"/>
        </w:rPr>
        <w:t>(</w:t>
      </w:r>
      <w:r w:rsidR="0090704A">
        <w:rPr>
          <w:lang w:val="es-ES_tradnl"/>
        </w:rPr>
        <w:t>year</w:t>
      </w:r>
      <w:r w:rsidR="0090704A" w:rsidRPr="00886F86">
        <w:rPr>
          <w:lang w:val="es-ES_tradnl"/>
        </w:rPr>
        <w:t>)</w:t>
      </w:r>
    </w:p>
    <w:p w14:paraId="61C9E0A9" w14:textId="433CDEDD" w:rsidR="00A9564C" w:rsidRDefault="00A9564C" w:rsidP="00A9564C">
      <w:pPr>
        <w:pStyle w:val="3S02abstractreferences"/>
        <w:rPr>
          <w:lang w:val="es-ES_tradnl"/>
        </w:rPr>
      </w:pPr>
      <w:r>
        <w:rPr>
          <w:lang w:val="es-ES_tradnl"/>
        </w:rPr>
        <w:t>[...]</w:t>
      </w:r>
    </w:p>
    <w:p w14:paraId="113EA3BF" w14:textId="34C91075" w:rsidR="0090704A" w:rsidRDefault="0090704A" w:rsidP="00A9564C">
      <w:pPr>
        <w:pStyle w:val="3S02abstractreferences"/>
        <w:rPr>
          <w:lang w:val="es-ES_tradnl"/>
        </w:rPr>
      </w:pPr>
    </w:p>
    <w:p w14:paraId="20892E4D" w14:textId="49C1F2A0" w:rsidR="0090704A" w:rsidRDefault="0090704A" w:rsidP="00A9564C">
      <w:pPr>
        <w:pStyle w:val="3S02abstractreferences"/>
        <w:rPr>
          <w:lang w:val="es-ES_tradnl"/>
        </w:rPr>
      </w:pPr>
    </w:p>
    <w:p w14:paraId="3085B5DF" w14:textId="77777777" w:rsidR="0090704A" w:rsidRDefault="0090704A" w:rsidP="00A9564C">
      <w:pPr>
        <w:pStyle w:val="3S02abstractreferences"/>
        <w:rPr>
          <w:lang w:val="es-ES_tradnl"/>
        </w:rPr>
      </w:pPr>
    </w:p>
    <w:p w14:paraId="12E6ABFD" w14:textId="45FB568E" w:rsidR="0090704A" w:rsidRPr="0090704A" w:rsidRDefault="0090704A" w:rsidP="0090704A">
      <w:pPr>
        <w:pStyle w:val="3S02abstractreferences"/>
        <w:rPr>
          <w:b/>
          <w:bCs/>
          <w:sz w:val="22"/>
          <w:szCs w:val="22"/>
          <w:lang w:val="en-US"/>
        </w:rPr>
      </w:pPr>
      <w:r w:rsidRPr="0090704A">
        <w:rPr>
          <w:b/>
          <w:bCs/>
          <w:sz w:val="22"/>
          <w:szCs w:val="22"/>
          <w:lang w:val="en-US"/>
        </w:rPr>
        <w:t xml:space="preserve">To submit your PDF-abstract please visit the conference abstract submission webpage: </w:t>
      </w:r>
    </w:p>
    <w:p w14:paraId="3660BABD" w14:textId="39B771BE" w:rsidR="0090704A" w:rsidRPr="0090704A" w:rsidRDefault="00000000" w:rsidP="0090704A">
      <w:pPr>
        <w:pStyle w:val="3S02abstractreferences"/>
        <w:rPr>
          <w:b/>
          <w:bCs/>
          <w:sz w:val="22"/>
          <w:szCs w:val="22"/>
          <w:lang w:val="en-US"/>
        </w:rPr>
      </w:pPr>
      <w:hyperlink r:id="rId5" w:history="1">
        <w:r w:rsidR="00FD2776" w:rsidRPr="001A3A4E">
          <w:rPr>
            <w:rStyle w:val="Hyperlink"/>
            <w:b/>
            <w:bCs/>
            <w:sz w:val="22"/>
            <w:szCs w:val="22"/>
            <w:lang w:val="en-US"/>
          </w:rPr>
          <w:t>https://www2.uni-wuerzburg.de/inow2023/abstract.php</w:t>
        </w:r>
      </w:hyperlink>
    </w:p>
    <w:p w14:paraId="48CCC5D4" w14:textId="77777777" w:rsidR="0090704A" w:rsidRPr="0090704A" w:rsidRDefault="0090704A" w:rsidP="0090704A">
      <w:pPr>
        <w:pStyle w:val="3S02abstractreferences"/>
        <w:rPr>
          <w:sz w:val="22"/>
          <w:szCs w:val="22"/>
          <w:lang w:val="en-US"/>
        </w:rPr>
      </w:pPr>
    </w:p>
    <w:p w14:paraId="033D59CD" w14:textId="77777777" w:rsidR="0090704A" w:rsidRPr="0090704A" w:rsidRDefault="0090704A" w:rsidP="00A9564C">
      <w:pPr>
        <w:pStyle w:val="3S02abstractreferences"/>
        <w:rPr>
          <w:lang w:val="en-US"/>
        </w:rPr>
      </w:pPr>
    </w:p>
    <w:sectPr w:rsidR="0090704A" w:rsidRPr="0090704A">
      <w:pgSz w:w="11900" w:h="16840"/>
      <w:pgMar w:top="1702" w:right="1416" w:bottom="1702" w:left="1416" w:header="1077" w:footer="1077"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neva">
    <w:charset w:val="00"/>
    <w:family w:val="auto"/>
    <w:pitch w:val="variable"/>
    <w:sig w:usb0="E00002FF" w:usb1="5200205F" w:usb2="00A0C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1008"/>
        </w:tabs>
        <w:ind w:left="1008" w:hanging="360"/>
      </w:pPr>
      <w:rPr>
        <w:rFonts w:ascii="Symbol" w:hAnsi="Symbol" w:cs="Symbol" w:hint="default"/>
        <w:w w:val="105"/>
        <w:sz w:val="22"/>
        <w:szCs w:val="22"/>
      </w:rPr>
    </w:lvl>
  </w:abstractNum>
  <w:abstractNum w:abstractNumId="1" w15:restartNumberingAfterBreak="0">
    <w:nsid w:val="00000002"/>
    <w:multiLevelType w:val="multilevel"/>
    <w:tmpl w:val="00000002"/>
    <w:name w:val="WW8Num2"/>
    <w:lvl w:ilvl="0">
      <w:start w:val="1"/>
      <w:numFmt w:val="bullet"/>
      <w:lvlText w:val=""/>
      <w:lvlJc w:val="left"/>
      <w:pPr>
        <w:tabs>
          <w:tab w:val="num" w:pos="1008"/>
        </w:tabs>
        <w:ind w:left="1008" w:hanging="360"/>
      </w:pPr>
      <w:rPr>
        <w:rFonts w:ascii="Symbol" w:hAnsi="Symbol" w:hint="default"/>
      </w:rPr>
    </w:lvl>
    <w:lvl w:ilvl="1">
      <w:start w:val="1"/>
      <w:numFmt w:val="decimal"/>
      <w:lvlText w:val="%2."/>
      <w:lvlJc w:val="left"/>
      <w:pPr>
        <w:tabs>
          <w:tab w:val="num" w:pos="1728"/>
        </w:tabs>
        <w:ind w:left="1728" w:hanging="360"/>
      </w:pPr>
    </w:lvl>
    <w:lvl w:ilvl="2">
      <w:start w:val="1"/>
      <w:numFmt w:val="bullet"/>
      <w:lvlText w:val=""/>
      <w:lvlJc w:val="left"/>
      <w:pPr>
        <w:tabs>
          <w:tab w:val="num" w:pos="2448"/>
        </w:tabs>
        <w:ind w:left="2448" w:hanging="360"/>
      </w:pPr>
      <w:rPr>
        <w:rFonts w:ascii="Wingdings" w:hAnsi="Wingdings"/>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rPr>
    </w:lvl>
    <w:lvl w:ilvl="5">
      <w:start w:val="1"/>
      <w:numFmt w:val="bullet"/>
      <w:lvlText w:val=""/>
      <w:lvlJc w:val="left"/>
      <w:pPr>
        <w:tabs>
          <w:tab w:val="num" w:pos="4608"/>
        </w:tabs>
        <w:ind w:left="4608" w:hanging="360"/>
      </w:pPr>
      <w:rPr>
        <w:rFonts w:ascii="Wingdings" w:hAnsi="Wingdings"/>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rPr>
    </w:lvl>
    <w:lvl w:ilvl="8">
      <w:start w:val="1"/>
      <w:numFmt w:val="bullet"/>
      <w:lvlText w:val=""/>
      <w:lvlJc w:val="left"/>
      <w:pPr>
        <w:tabs>
          <w:tab w:val="num" w:pos="6768"/>
        </w:tabs>
        <w:ind w:left="6768" w:hanging="360"/>
      </w:pPr>
      <w:rPr>
        <w:rFonts w:ascii="Wingdings" w:hAnsi="Wingdings"/>
      </w:rPr>
    </w:lvl>
  </w:abstractNum>
  <w:num w:numId="1" w16cid:durableId="35011633">
    <w:abstractNumId w:val="0"/>
  </w:num>
  <w:num w:numId="2" w16cid:durableId="1330208826">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870"/>
    <w:rsid w:val="000002F9"/>
    <w:rsid w:val="00047E06"/>
    <w:rsid w:val="00051FAD"/>
    <w:rsid w:val="0008118B"/>
    <w:rsid w:val="0009069D"/>
    <w:rsid w:val="00101227"/>
    <w:rsid w:val="0016372C"/>
    <w:rsid w:val="00184067"/>
    <w:rsid w:val="00202797"/>
    <w:rsid w:val="00272870"/>
    <w:rsid w:val="002775EE"/>
    <w:rsid w:val="002A1A0B"/>
    <w:rsid w:val="002C3D86"/>
    <w:rsid w:val="002F06AA"/>
    <w:rsid w:val="00312D03"/>
    <w:rsid w:val="00313B60"/>
    <w:rsid w:val="0031481C"/>
    <w:rsid w:val="00324A82"/>
    <w:rsid w:val="003B1340"/>
    <w:rsid w:val="003C675F"/>
    <w:rsid w:val="003D5615"/>
    <w:rsid w:val="00472916"/>
    <w:rsid w:val="0049196D"/>
    <w:rsid w:val="004D00DA"/>
    <w:rsid w:val="004E1BA0"/>
    <w:rsid w:val="00530B97"/>
    <w:rsid w:val="00543637"/>
    <w:rsid w:val="0055270D"/>
    <w:rsid w:val="00583F38"/>
    <w:rsid w:val="005B510C"/>
    <w:rsid w:val="005C0D8F"/>
    <w:rsid w:val="005D325E"/>
    <w:rsid w:val="00602E7B"/>
    <w:rsid w:val="00692D1C"/>
    <w:rsid w:val="0069556A"/>
    <w:rsid w:val="00746520"/>
    <w:rsid w:val="007511CB"/>
    <w:rsid w:val="0075442F"/>
    <w:rsid w:val="007642B1"/>
    <w:rsid w:val="00774D35"/>
    <w:rsid w:val="008475CF"/>
    <w:rsid w:val="00856CE4"/>
    <w:rsid w:val="008678EF"/>
    <w:rsid w:val="00886F86"/>
    <w:rsid w:val="008C36D2"/>
    <w:rsid w:val="008C47D4"/>
    <w:rsid w:val="008E27B2"/>
    <w:rsid w:val="008E5899"/>
    <w:rsid w:val="008F0923"/>
    <w:rsid w:val="008F4992"/>
    <w:rsid w:val="008F6955"/>
    <w:rsid w:val="0090704A"/>
    <w:rsid w:val="0091234E"/>
    <w:rsid w:val="00927189"/>
    <w:rsid w:val="009E0FD4"/>
    <w:rsid w:val="00A21D62"/>
    <w:rsid w:val="00A40CE1"/>
    <w:rsid w:val="00A712D5"/>
    <w:rsid w:val="00A71DF5"/>
    <w:rsid w:val="00A87E4E"/>
    <w:rsid w:val="00A91B75"/>
    <w:rsid w:val="00A9564C"/>
    <w:rsid w:val="00AB579F"/>
    <w:rsid w:val="00AD35AB"/>
    <w:rsid w:val="00AD777F"/>
    <w:rsid w:val="00B25FF4"/>
    <w:rsid w:val="00B506D1"/>
    <w:rsid w:val="00BA3E43"/>
    <w:rsid w:val="00C05E64"/>
    <w:rsid w:val="00C53741"/>
    <w:rsid w:val="00CA743A"/>
    <w:rsid w:val="00D17573"/>
    <w:rsid w:val="00D26508"/>
    <w:rsid w:val="00D3413E"/>
    <w:rsid w:val="00D42732"/>
    <w:rsid w:val="00D84A06"/>
    <w:rsid w:val="00D87261"/>
    <w:rsid w:val="00D94841"/>
    <w:rsid w:val="00DB61F2"/>
    <w:rsid w:val="00DC2F0A"/>
    <w:rsid w:val="00DD1488"/>
    <w:rsid w:val="00DE324B"/>
    <w:rsid w:val="00DF7812"/>
    <w:rsid w:val="00E86282"/>
    <w:rsid w:val="00E90E8A"/>
    <w:rsid w:val="00EE2EC3"/>
    <w:rsid w:val="00F0551D"/>
    <w:rsid w:val="00F27D54"/>
    <w:rsid w:val="00F520A9"/>
    <w:rsid w:val="00F63B2D"/>
    <w:rsid w:val="00F70813"/>
    <w:rsid w:val="00F8148A"/>
    <w:rsid w:val="00FB42BC"/>
    <w:rsid w:val="00FB6A45"/>
    <w:rsid w:val="00FC64C5"/>
    <w:rsid w:val="00FD2188"/>
    <w:rsid w:val="00FD2776"/>
    <w:rsid w:val="00FE4027"/>
    <w:rsid w:val="00FF3A9C"/>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1005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20" w:lineRule="exact"/>
      <w:jc w:val="both"/>
    </w:pPr>
    <w:rPr>
      <w:rFonts w:ascii="Times" w:hAnsi="Times"/>
      <w:sz w:val="24"/>
      <w:lang w:val="de-DE" w:eastAsia="de-DE"/>
    </w:rPr>
  </w:style>
  <w:style w:type="paragraph" w:styleId="Heading1">
    <w:name w:val="heading 1"/>
    <w:basedOn w:val="Normal"/>
    <w:next w:val="Heading2"/>
    <w:qFormat/>
    <w:pPr>
      <w:keepNext/>
      <w:keepLines/>
      <w:spacing w:after="360" w:line="440" w:lineRule="exact"/>
      <w:ind w:left="1134" w:hanging="1134"/>
      <w:jc w:val="left"/>
      <w:outlineLvl w:val="0"/>
    </w:pPr>
    <w:rPr>
      <w:b/>
      <w:sz w:val="36"/>
    </w:rPr>
  </w:style>
  <w:style w:type="paragraph" w:styleId="Heading2">
    <w:name w:val="heading 2"/>
    <w:basedOn w:val="Normal"/>
    <w:next w:val="Heading3"/>
    <w:qFormat/>
    <w:pPr>
      <w:keepNext/>
      <w:keepLines/>
      <w:ind w:left="1134" w:hanging="1134"/>
      <w:jc w:val="left"/>
      <w:outlineLvl w:val="1"/>
    </w:pPr>
    <w:rPr>
      <w:b/>
      <w:sz w:val="28"/>
    </w:rPr>
  </w:style>
  <w:style w:type="paragraph" w:styleId="Heading3">
    <w:name w:val="heading 3"/>
    <w:basedOn w:val="Normal"/>
    <w:next w:val="Heading4"/>
    <w:qFormat/>
    <w:pPr>
      <w:keepNext/>
      <w:keepLines/>
      <w:ind w:left="1134" w:hanging="1134"/>
      <w:jc w:val="left"/>
      <w:outlineLvl w:val="2"/>
    </w:pPr>
    <w:rPr>
      <w:b/>
    </w:rPr>
  </w:style>
  <w:style w:type="paragraph" w:styleId="Heading4">
    <w:name w:val="heading 4"/>
    <w:basedOn w:val="Normal"/>
    <w:next w:val="Normal"/>
    <w:qFormat/>
    <w:pPr>
      <w:keepNext/>
      <w:keepLines/>
      <w:ind w:left="1134" w:hanging="1134"/>
      <w:jc w:val="lef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pPr>
      <w:tabs>
        <w:tab w:val="right" w:leader="dot" w:pos="9072"/>
      </w:tabs>
      <w:ind w:left="3289" w:hanging="1134"/>
      <w:jc w:val="left"/>
    </w:pPr>
  </w:style>
  <w:style w:type="paragraph" w:styleId="TOC3">
    <w:name w:val="toc 3"/>
    <w:basedOn w:val="Normal"/>
    <w:next w:val="Normal"/>
    <w:pPr>
      <w:tabs>
        <w:tab w:val="right" w:leader="dot" w:pos="9072"/>
      </w:tabs>
      <w:ind w:left="2155" w:hanging="906"/>
      <w:jc w:val="left"/>
    </w:pPr>
  </w:style>
  <w:style w:type="paragraph" w:styleId="TOC2">
    <w:name w:val="toc 2"/>
    <w:basedOn w:val="Normal"/>
    <w:next w:val="Normal"/>
    <w:pPr>
      <w:tabs>
        <w:tab w:val="right" w:leader="dot" w:pos="9072"/>
      </w:tabs>
      <w:ind w:left="1247" w:hanging="680"/>
      <w:jc w:val="left"/>
    </w:pPr>
  </w:style>
  <w:style w:type="paragraph" w:styleId="TOC1">
    <w:name w:val="toc 1"/>
    <w:basedOn w:val="Normal"/>
    <w:next w:val="Normal"/>
    <w:pPr>
      <w:tabs>
        <w:tab w:val="right" w:leader="dot" w:pos="9072"/>
      </w:tabs>
      <w:spacing w:before="240"/>
      <w:ind w:left="567" w:hanging="567"/>
      <w:jc w:val="left"/>
    </w:pPr>
    <w:rPr>
      <w:b/>
    </w:rPr>
  </w:style>
  <w:style w:type="character" w:styleId="FootnoteReference">
    <w:name w:val="footnote reference"/>
    <w:basedOn w:val="DefaultParagraphFont"/>
  </w:style>
  <w:style w:type="paragraph" w:styleId="FootnoteText">
    <w:name w:val="footnote text"/>
    <w:basedOn w:val="AbstractSchmid"/>
    <w:pPr>
      <w:spacing w:before="60" w:line="240" w:lineRule="exact"/>
      <w:ind w:left="396" w:hanging="396"/>
    </w:pPr>
    <w:rPr>
      <w:sz w:val="20"/>
    </w:rPr>
  </w:style>
  <w:style w:type="paragraph" w:customStyle="1" w:styleId="AbstractSchmid">
    <w:name w:val="Abstract Schmid"/>
    <w:pPr>
      <w:spacing w:before="120" w:line="320" w:lineRule="exact"/>
      <w:jc w:val="both"/>
    </w:pPr>
    <w:rPr>
      <w:rFonts w:ascii="Times" w:hAnsi="Times"/>
      <w:sz w:val="24"/>
      <w:lang w:val="de-DE" w:eastAsia="de-DE"/>
    </w:rPr>
  </w:style>
  <w:style w:type="paragraph" w:customStyle="1" w:styleId="Normal1">
    <w:name w:val="Normal1"/>
    <w:aliases w:val=" klein"/>
    <w:basedOn w:val="Normal"/>
    <w:next w:val="Normal"/>
    <w:pPr>
      <w:spacing w:line="240" w:lineRule="exact"/>
    </w:pPr>
    <w:rPr>
      <w:sz w:val="20"/>
    </w:rPr>
  </w:style>
  <w:style w:type="paragraph" w:customStyle="1" w:styleId="Abbildung">
    <w:name w:val="Abbildung"/>
    <w:basedOn w:val="Normal"/>
    <w:next w:val="Legende"/>
    <w:pPr>
      <w:keepNext/>
      <w:keepLines/>
      <w:spacing w:line="240" w:lineRule="auto"/>
    </w:pPr>
  </w:style>
  <w:style w:type="paragraph" w:customStyle="1" w:styleId="Legende">
    <w:name w:val="Legende"/>
    <w:next w:val="Normal"/>
    <w:pPr>
      <w:keepLines/>
      <w:spacing w:before="240" w:after="320" w:line="200" w:lineRule="exact"/>
      <w:ind w:left="992" w:hanging="992"/>
      <w:jc w:val="both"/>
    </w:pPr>
    <w:rPr>
      <w:rFonts w:ascii="Times" w:hAnsi="Times"/>
      <w:lang w:val="de-DE" w:eastAsia="de-DE"/>
    </w:rPr>
  </w:style>
  <w:style w:type="paragraph" w:customStyle="1" w:styleId="Einzuglinks">
    <w:name w:val="Einzug links"/>
    <w:basedOn w:val="Normal"/>
    <w:pPr>
      <w:ind w:left="425" w:hanging="425"/>
    </w:pPr>
  </w:style>
  <w:style w:type="paragraph" w:customStyle="1" w:styleId="Einzuglinksdoppelt">
    <w:name w:val="Einzug links doppelt"/>
    <w:basedOn w:val="Einzuglinks"/>
    <w:pPr>
      <w:ind w:left="850"/>
    </w:pPr>
  </w:style>
  <w:style w:type="paragraph" w:customStyle="1" w:styleId="EDV-Listing80Spalten">
    <w:name w:val="EDV-Listing 80 Spalten"/>
    <w:pPr>
      <w:tabs>
        <w:tab w:val="left" w:pos="960"/>
        <w:tab w:val="left" w:pos="1920"/>
        <w:tab w:val="left" w:pos="2880"/>
        <w:tab w:val="left" w:pos="3840"/>
        <w:tab w:val="left" w:pos="4800"/>
        <w:tab w:val="left" w:pos="5760"/>
        <w:tab w:val="left" w:pos="6720"/>
        <w:tab w:val="left" w:pos="7680"/>
        <w:tab w:val="left" w:pos="8640"/>
        <w:tab w:val="left" w:pos="9600"/>
      </w:tabs>
      <w:spacing w:line="240" w:lineRule="exact"/>
      <w:ind w:right="-567"/>
    </w:pPr>
    <w:rPr>
      <w:rFonts w:ascii="Courier" w:hAnsi="Courier"/>
      <w:lang w:val="de-DE" w:eastAsia="de-DE"/>
    </w:rPr>
  </w:style>
  <w:style w:type="paragraph" w:customStyle="1" w:styleId="Kopf">
    <w:name w:val="Kopf"/>
    <w:basedOn w:val="Normal"/>
    <w:pPr>
      <w:tabs>
        <w:tab w:val="left" w:pos="396"/>
        <w:tab w:val="right" w:pos="9072"/>
      </w:tabs>
      <w:jc w:val="left"/>
    </w:pPr>
    <w:rPr>
      <w:sz w:val="20"/>
    </w:rPr>
  </w:style>
  <w:style w:type="paragraph" w:customStyle="1" w:styleId="LegendemEinzug">
    <w:name w:val="Legende m. Einzug"/>
    <w:basedOn w:val="Legende"/>
    <w:next w:val="Einzuglinks"/>
    <w:pPr>
      <w:ind w:left="1417"/>
    </w:pPr>
  </w:style>
  <w:style w:type="paragraph" w:customStyle="1" w:styleId="Bildschirm">
    <w:name w:val="Bildschirm"/>
    <w:pPr>
      <w:spacing w:line="240" w:lineRule="atLeast"/>
      <w:jc w:val="both"/>
    </w:pPr>
    <w:rPr>
      <w:rFonts w:ascii="Geneva" w:hAnsi="Geneva"/>
      <w:sz w:val="24"/>
      <w:lang w:val="de-DE" w:eastAsia="de-DE"/>
    </w:rPr>
  </w:style>
  <w:style w:type="paragraph" w:customStyle="1" w:styleId="Briefkopf">
    <w:name w:val="Briefkopf"/>
    <w:pPr>
      <w:tabs>
        <w:tab w:val="left" w:pos="1500"/>
        <w:tab w:val="left" w:pos="3480"/>
        <w:tab w:val="left" w:pos="5120"/>
        <w:tab w:val="left" w:pos="6800"/>
        <w:tab w:val="left" w:pos="8360"/>
      </w:tabs>
      <w:spacing w:line="240" w:lineRule="exact"/>
      <w:ind w:right="-9"/>
    </w:pPr>
    <w:rPr>
      <w:rFonts w:ascii="Times" w:hAnsi="Times"/>
      <w:sz w:val="24"/>
      <w:lang w:val="de-DE" w:eastAsia="de-DE"/>
    </w:rPr>
  </w:style>
  <w:style w:type="paragraph" w:customStyle="1" w:styleId="Brief">
    <w:name w:val="Brief"/>
    <w:basedOn w:val="Normal"/>
    <w:pPr>
      <w:spacing w:line="240" w:lineRule="auto"/>
      <w:ind w:right="4"/>
    </w:pPr>
  </w:style>
  <w:style w:type="paragraph" w:customStyle="1" w:styleId="FAX-Kopf">
    <w:name w:val="FAX-Kopf"/>
    <w:pPr>
      <w:spacing w:line="360" w:lineRule="atLeast"/>
      <w:ind w:left="2880" w:hanging="2880"/>
    </w:pPr>
    <w:rPr>
      <w:rFonts w:ascii="Helvetica" w:hAnsi="Helvetica"/>
      <w:sz w:val="28"/>
      <w:lang w:val="de-DE" w:eastAsia="de-DE"/>
    </w:rPr>
  </w:style>
  <w:style w:type="paragraph" w:customStyle="1" w:styleId="FormelWord">
    <w:name w:val="Formel (Word)"/>
    <w:basedOn w:val="Normal"/>
    <w:next w:val="Normal"/>
    <w:pPr>
      <w:tabs>
        <w:tab w:val="right" w:pos="9072"/>
      </w:tabs>
      <w:spacing w:line="320" w:lineRule="atLeast"/>
      <w:ind w:firstLine="567"/>
    </w:pPr>
  </w:style>
  <w:style w:type="paragraph" w:customStyle="1" w:styleId="FormelMathType">
    <w:name w:val="Formel (MathType)"/>
    <w:basedOn w:val="Normal"/>
    <w:next w:val="Normal"/>
    <w:pPr>
      <w:tabs>
        <w:tab w:val="right" w:pos="9072"/>
      </w:tabs>
      <w:spacing w:after="240" w:line="240" w:lineRule="auto"/>
      <w:ind w:left="567"/>
    </w:pPr>
  </w:style>
  <w:style w:type="paragraph" w:customStyle="1" w:styleId="FAX">
    <w:name w:val="FAX"/>
    <w:basedOn w:val="Normal"/>
    <w:pPr>
      <w:spacing w:line="360" w:lineRule="atLeast"/>
    </w:pPr>
    <w:rPr>
      <w:rFonts w:ascii="Helvetica" w:hAnsi="Helvetica"/>
      <w:sz w:val="28"/>
    </w:rPr>
  </w:style>
  <w:style w:type="paragraph" w:customStyle="1" w:styleId="Folie">
    <w:name w:val="Folie"/>
    <w:basedOn w:val="Normal"/>
    <w:pPr>
      <w:spacing w:line="480" w:lineRule="exact"/>
      <w:jc w:val="left"/>
    </w:pPr>
    <w:rPr>
      <w:sz w:val="36"/>
    </w:rPr>
  </w:style>
  <w:style w:type="paragraph" w:customStyle="1" w:styleId="AbstracttitleSchmid">
    <w:name w:val="Abstract_title Schmid"/>
    <w:basedOn w:val="AbstractSchmid"/>
    <w:pPr>
      <w:spacing w:before="0" w:line="380" w:lineRule="exact"/>
      <w:jc w:val="left"/>
    </w:pPr>
    <w:rPr>
      <w:b/>
      <w:smallCaps/>
      <w:sz w:val="28"/>
    </w:rPr>
  </w:style>
  <w:style w:type="paragraph" w:customStyle="1" w:styleId="AbstractrefSchmid">
    <w:name w:val="Abstract_ref Schmid"/>
    <w:basedOn w:val="AbstractSchmid"/>
    <w:pPr>
      <w:spacing w:before="60" w:line="240" w:lineRule="exact"/>
      <w:ind w:left="454" w:hanging="454"/>
    </w:pPr>
    <w:rPr>
      <w:sz w:val="20"/>
    </w:rPr>
  </w:style>
  <w:style w:type="paragraph" w:customStyle="1" w:styleId="3S02abstracttitle">
    <w:name w:val="3S02_abstract_title"/>
    <w:rsid w:val="008F4992"/>
    <w:pPr>
      <w:spacing w:line="480" w:lineRule="exact"/>
      <w:jc w:val="center"/>
    </w:pPr>
    <w:rPr>
      <w:rFonts w:ascii="Times" w:hAnsi="Times"/>
      <w:b/>
      <w:sz w:val="36"/>
      <w:lang w:val="en-US" w:eastAsia="de-DE"/>
    </w:rPr>
  </w:style>
  <w:style w:type="paragraph" w:customStyle="1" w:styleId="3S02abstractauthors">
    <w:name w:val="3S02_abstract_authors"/>
    <w:rsid w:val="008F4992"/>
    <w:pPr>
      <w:spacing w:line="320" w:lineRule="exact"/>
      <w:jc w:val="center"/>
    </w:pPr>
    <w:rPr>
      <w:rFonts w:ascii="Times" w:hAnsi="Times"/>
      <w:sz w:val="24"/>
      <w:lang w:val="en-US" w:eastAsia="de-DE"/>
    </w:rPr>
  </w:style>
  <w:style w:type="paragraph" w:customStyle="1" w:styleId="3S02abstractaffiliation">
    <w:name w:val="3S02_abstract_affiliation"/>
    <w:rsid w:val="008F4992"/>
    <w:pPr>
      <w:spacing w:line="320" w:lineRule="exact"/>
      <w:jc w:val="center"/>
    </w:pPr>
    <w:rPr>
      <w:rFonts w:ascii="Times" w:hAnsi="Times"/>
      <w:i/>
      <w:sz w:val="22"/>
      <w:lang w:val="en-GB" w:eastAsia="de-DE"/>
    </w:rPr>
  </w:style>
  <w:style w:type="paragraph" w:customStyle="1" w:styleId="3S02abstractbody">
    <w:name w:val="3S02_abstract_body"/>
    <w:rsid w:val="008F4992"/>
    <w:pPr>
      <w:spacing w:before="120" w:line="320" w:lineRule="exact"/>
      <w:jc w:val="both"/>
    </w:pPr>
    <w:rPr>
      <w:rFonts w:ascii="Times" w:hAnsi="Times"/>
      <w:sz w:val="24"/>
      <w:lang w:val="en-GB" w:eastAsia="de-DE"/>
    </w:rPr>
  </w:style>
  <w:style w:type="paragraph" w:customStyle="1" w:styleId="3S02abstractreferences">
    <w:name w:val="3S02_abstract_references"/>
    <w:pPr>
      <w:spacing w:before="60" w:line="240" w:lineRule="exact"/>
      <w:ind w:left="454" w:hanging="454"/>
      <w:jc w:val="both"/>
    </w:pPr>
    <w:rPr>
      <w:rFonts w:ascii="Times" w:hAnsi="Times"/>
      <w:lang w:val="de-DE" w:eastAsia="de-DE"/>
    </w:rPr>
  </w:style>
  <w:style w:type="paragraph" w:customStyle="1" w:styleId="3S02abstractacknowledgement">
    <w:name w:val="3S02_abstract_acknowledgement"/>
    <w:rsid w:val="008F4992"/>
    <w:pPr>
      <w:spacing w:before="240" w:after="240" w:line="240" w:lineRule="exact"/>
      <w:jc w:val="both"/>
    </w:pPr>
    <w:rPr>
      <w:rFonts w:ascii="Times" w:hAnsi="Times"/>
      <w:lang w:val="en-US" w:eastAsia="de-DE"/>
    </w:rPr>
  </w:style>
  <w:style w:type="paragraph" w:styleId="BalloonText">
    <w:name w:val="Balloon Text"/>
    <w:basedOn w:val="Normal"/>
    <w:link w:val="BalloonTextChar"/>
    <w:uiPriority w:val="99"/>
    <w:semiHidden/>
    <w:unhideWhenUsed/>
    <w:rsid w:val="00051FA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FAD"/>
    <w:rPr>
      <w:rFonts w:ascii="Lucida Grande" w:hAnsi="Lucida Grande" w:cs="Lucida Grande"/>
      <w:sz w:val="18"/>
      <w:szCs w:val="18"/>
      <w:lang w:val="de-DE" w:eastAsia="de-DE"/>
    </w:rPr>
  </w:style>
  <w:style w:type="character" w:styleId="Strong">
    <w:name w:val="Strong"/>
    <w:basedOn w:val="DefaultParagraphFont"/>
    <w:qFormat/>
    <w:rsid w:val="0016372C"/>
    <w:rPr>
      <w:b/>
      <w:bCs/>
    </w:rPr>
  </w:style>
  <w:style w:type="character" w:styleId="Hyperlink">
    <w:name w:val="Hyperlink"/>
    <w:basedOn w:val="DefaultParagraphFont"/>
    <w:uiPriority w:val="99"/>
    <w:unhideWhenUsed/>
    <w:rsid w:val="0090704A"/>
    <w:rPr>
      <w:color w:val="0000FF" w:themeColor="hyperlink"/>
      <w:u w:val="single"/>
    </w:rPr>
  </w:style>
  <w:style w:type="character" w:styleId="UnresolvedMention">
    <w:name w:val="Unresolved Mention"/>
    <w:basedOn w:val="DefaultParagraphFont"/>
    <w:uiPriority w:val="99"/>
    <w:semiHidden/>
    <w:unhideWhenUsed/>
    <w:rsid w:val="00907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85470">
      <w:bodyDiv w:val="1"/>
      <w:marLeft w:val="0"/>
      <w:marRight w:val="0"/>
      <w:marTop w:val="0"/>
      <w:marBottom w:val="0"/>
      <w:divBdr>
        <w:top w:val="none" w:sz="0" w:space="0" w:color="auto"/>
        <w:left w:val="none" w:sz="0" w:space="0" w:color="auto"/>
        <w:bottom w:val="none" w:sz="0" w:space="0" w:color="auto"/>
        <w:right w:val="none" w:sz="0" w:space="0" w:color="auto"/>
      </w:divBdr>
    </w:div>
    <w:div w:id="714429896">
      <w:bodyDiv w:val="1"/>
      <w:marLeft w:val="0"/>
      <w:marRight w:val="0"/>
      <w:marTop w:val="0"/>
      <w:marBottom w:val="0"/>
      <w:divBdr>
        <w:top w:val="none" w:sz="0" w:space="0" w:color="auto"/>
        <w:left w:val="none" w:sz="0" w:space="0" w:color="auto"/>
        <w:bottom w:val="none" w:sz="0" w:space="0" w:color="auto"/>
        <w:right w:val="none" w:sz="0" w:space="0" w:color="auto"/>
      </w:divBdr>
    </w:div>
    <w:div w:id="905144461">
      <w:bodyDiv w:val="1"/>
      <w:marLeft w:val="0"/>
      <w:marRight w:val="0"/>
      <w:marTop w:val="0"/>
      <w:marBottom w:val="0"/>
      <w:divBdr>
        <w:top w:val="none" w:sz="0" w:space="0" w:color="auto"/>
        <w:left w:val="none" w:sz="0" w:space="0" w:color="auto"/>
        <w:bottom w:val="none" w:sz="0" w:space="0" w:color="auto"/>
        <w:right w:val="none" w:sz="0" w:space="0" w:color="auto"/>
      </w:divBdr>
    </w:div>
    <w:div w:id="152201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uni-wuerzburg.de/inow2023/abstract.php"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1310</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3S17_sample_abstract</vt:lpstr>
      <vt:lpstr>3S17_sample_abstract</vt:lpstr>
    </vt:vector>
  </TitlesOfParts>
  <Company>Empa</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iNOW2023_abstract_WordTemplate</dc:title>
  <dc:creator>Simon Betzold</dc:creator>
  <cp:lastModifiedBy>Simon Betzold</cp:lastModifiedBy>
  <cp:revision>14</cp:revision>
  <dcterms:created xsi:type="dcterms:W3CDTF">2023-03-27T07:20:00Z</dcterms:created>
  <dcterms:modified xsi:type="dcterms:W3CDTF">2023-05-03T07:43:00Z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